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B4" w:rsidRPr="00192E52" w:rsidRDefault="00AA2A6A" w:rsidP="00192E52">
      <w:pPr>
        <w:jc w:val="center"/>
        <w:rPr>
          <w:rFonts w:ascii="微軟正黑體" w:eastAsia="微軟正黑體" w:hAnsi="微軟正黑體"/>
          <w:sz w:val="40"/>
          <w:szCs w:val="28"/>
        </w:rPr>
      </w:pPr>
      <w:r w:rsidRPr="00192E52">
        <w:rPr>
          <w:rFonts w:ascii="微軟正黑體" w:eastAsia="微軟正黑體" w:hAnsi="微軟正黑體" w:hint="eastAsia"/>
          <w:sz w:val="40"/>
          <w:szCs w:val="28"/>
        </w:rPr>
        <w:t>嘉義縣鳳梨行銷預購平台  預購單-經發處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662"/>
        <w:gridCol w:w="1985"/>
        <w:gridCol w:w="1984"/>
        <w:gridCol w:w="1904"/>
      </w:tblGrid>
      <w:tr w:rsidR="00AA2A6A" w:rsidRPr="00192E52" w:rsidTr="00AA2A6A">
        <w:tc>
          <w:tcPr>
            <w:tcW w:w="1413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2E52">
              <w:rPr>
                <w:rFonts w:ascii="微軟正黑體" w:eastAsia="微軟正黑體" w:hAnsi="微軟正黑體" w:hint="eastAsia"/>
                <w:sz w:val="28"/>
                <w:szCs w:val="28"/>
              </w:rPr>
              <w:t>接單日期</w:t>
            </w:r>
          </w:p>
        </w:tc>
        <w:tc>
          <w:tcPr>
            <w:tcW w:w="6662" w:type="dxa"/>
          </w:tcPr>
          <w:p w:rsidR="00AA2A6A" w:rsidRPr="00192E52" w:rsidRDefault="00AA2A6A" w:rsidP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2E52">
              <w:rPr>
                <w:rFonts w:ascii="微軟正黑體" w:eastAsia="微軟正黑體" w:hAnsi="微軟正黑體" w:hint="eastAsia"/>
                <w:sz w:val="28"/>
                <w:szCs w:val="28"/>
              </w:rPr>
              <w:t>訂購公司團體/聯絡窗口姓名電話</w:t>
            </w:r>
          </w:p>
        </w:tc>
        <w:tc>
          <w:tcPr>
            <w:tcW w:w="1985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2E52">
              <w:rPr>
                <w:rFonts w:ascii="微軟正黑體" w:eastAsia="微軟正黑體" w:hAnsi="微軟正黑體" w:hint="eastAsia"/>
                <w:sz w:val="28"/>
                <w:szCs w:val="28"/>
              </w:rPr>
              <w:t>訂購數量</w:t>
            </w:r>
            <w:r w:rsidRPr="00192E52">
              <w:rPr>
                <w:rFonts w:ascii="微軟正黑體" w:eastAsia="微軟正黑體" w:hAnsi="微軟正黑體" w:hint="eastAsia"/>
                <w:szCs w:val="24"/>
              </w:rPr>
              <w:t>(公噸)</w:t>
            </w:r>
          </w:p>
        </w:tc>
        <w:tc>
          <w:tcPr>
            <w:tcW w:w="1984" w:type="dxa"/>
          </w:tcPr>
          <w:p w:rsidR="00AA2A6A" w:rsidRPr="00192E52" w:rsidRDefault="00AA2A6A" w:rsidP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2E52">
              <w:rPr>
                <w:rFonts w:ascii="微軟正黑體" w:eastAsia="微軟正黑體" w:hAnsi="微軟正黑體" w:hint="eastAsia"/>
                <w:sz w:val="28"/>
                <w:szCs w:val="28"/>
              </w:rPr>
              <w:t>訂購金額</w:t>
            </w:r>
            <w:r w:rsidRPr="00192E52">
              <w:rPr>
                <w:rFonts w:ascii="微軟正黑體" w:eastAsia="微軟正黑體" w:hAnsi="微軟正黑體" w:hint="eastAsia"/>
                <w:szCs w:val="24"/>
              </w:rPr>
              <w:t>(萬元)</w:t>
            </w:r>
          </w:p>
        </w:tc>
        <w:tc>
          <w:tcPr>
            <w:tcW w:w="190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92E52">
              <w:rPr>
                <w:rFonts w:ascii="微軟正黑體" w:eastAsia="微軟正黑體" w:hAnsi="微軟正黑體" w:hint="eastAsia"/>
                <w:sz w:val="28"/>
                <w:szCs w:val="28"/>
              </w:rPr>
              <w:t>預計出貨日期</w:t>
            </w:r>
          </w:p>
        </w:tc>
      </w:tr>
      <w:tr w:rsidR="00AA2A6A" w:rsidRPr="00192E52" w:rsidTr="00AA2A6A">
        <w:tc>
          <w:tcPr>
            <w:tcW w:w="1413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2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A2A6A" w:rsidRPr="00192E52" w:rsidTr="00AA2A6A">
        <w:tc>
          <w:tcPr>
            <w:tcW w:w="1413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2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A2A6A" w:rsidRPr="00192E52" w:rsidTr="00AA2A6A">
        <w:tc>
          <w:tcPr>
            <w:tcW w:w="1413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2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A2A6A" w:rsidRPr="00192E52" w:rsidTr="00AA2A6A">
        <w:tc>
          <w:tcPr>
            <w:tcW w:w="1413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2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A2A6A" w:rsidRPr="00192E52" w:rsidTr="00AA2A6A">
        <w:tc>
          <w:tcPr>
            <w:tcW w:w="1413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2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A2A6A" w:rsidRPr="00192E52" w:rsidTr="00AA2A6A">
        <w:tc>
          <w:tcPr>
            <w:tcW w:w="1413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2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AA2A6A" w:rsidRPr="00192E52" w:rsidTr="00AA2A6A">
        <w:tc>
          <w:tcPr>
            <w:tcW w:w="1413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62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04" w:type="dxa"/>
          </w:tcPr>
          <w:p w:rsidR="00AA2A6A" w:rsidRPr="00192E52" w:rsidRDefault="00AA2A6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192E52" w:rsidRPr="00192E52" w:rsidRDefault="00192E52" w:rsidP="00192E52">
      <w:pPr>
        <w:spacing w:line="400" w:lineRule="exact"/>
        <w:rPr>
          <w:rFonts w:ascii="微軟正黑體" w:eastAsia="微軟正黑體" w:hAnsi="微軟正黑體" w:hint="eastAsia"/>
        </w:rPr>
      </w:pPr>
      <w:r w:rsidRPr="00192E52">
        <w:rPr>
          <w:rFonts w:ascii="微軟正黑體" w:eastAsia="微軟正黑體" w:hAnsi="微軟正黑體" w:hint="eastAsia"/>
        </w:rPr>
        <w:t>為確保產區品質嘉義鳳梨110年3月15日起陸續出貨</w:t>
      </w:r>
    </w:p>
    <w:p w:rsidR="00192E52" w:rsidRPr="00192E52" w:rsidRDefault="00192E52" w:rsidP="00192E52">
      <w:pPr>
        <w:spacing w:line="400" w:lineRule="exact"/>
        <w:rPr>
          <w:rFonts w:ascii="微軟正黑體" w:eastAsia="微軟正黑體" w:hAnsi="微軟正黑體" w:hint="eastAsia"/>
        </w:rPr>
      </w:pPr>
      <w:r w:rsidRPr="00192E52">
        <w:rPr>
          <w:rFonts w:ascii="微軟正黑體" w:eastAsia="微軟正黑體" w:hAnsi="微軟正黑體" w:hint="eastAsia"/>
        </w:rPr>
        <w:t>訂購窗口：嘉義縣農會</w:t>
      </w:r>
    </w:p>
    <w:p w:rsidR="00192E52" w:rsidRPr="00192E52" w:rsidRDefault="00192E52" w:rsidP="00192E52">
      <w:pPr>
        <w:spacing w:line="400" w:lineRule="exact"/>
        <w:rPr>
          <w:rFonts w:ascii="微軟正黑體" w:eastAsia="微軟正黑體" w:hAnsi="微軟正黑體" w:hint="eastAsia"/>
        </w:rPr>
      </w:pPr>
      <w:r w:rsidRPr="00192E52">
        <w:rPr>
          <w:rFonts w:ascii="微軟正黑體" w:eastAsia="微軟正黑體" w:hAnsi="微軟正黑體" w:hint="eastAsia"/>
        </w:rPr>
        <w:t>聯絡電話：05-2360311轉31 吳小姐</w:t>
      </w:r>
    </w:p>
    <w:p w:rsidR="00AA2A6A" w:rsidRPr="00192E52" w:rsidRDefault="00192E52" w:rsidP="00192E52">
      <w:pPr>
        <w:spacing w:line="400" w:lineRule="exact"/>
        <w:rPr>
          <w:rFonts w:ascii="微軟正黑體" w:eastAsia="微軟正黑體" w:hAnsi="微軟正黑體"/>
        </w:rPr>
      </w:pPr>
      <w:r w:rsidRPr="00192E52">
        <w:rPr>
          <w:rFonts w:ascii="微軟正黑體" w:eastAsia="微軟正黑體" w:hAnsi="微軟正黑體" w:hint="eastAsia"/>
        </w:rPr>
        <w:t>E-MAIL：carawu1997@gmail.com</w:t>
      </w:r>
      <w:bookmarkStart w:id="0" w:name="_GoBack"/>
      <w:bookmarkEnd w:id="0"/>
    </w:p>
    <w:sectPr w:rsidR="00AA2A6A" w:rsidRPr="00192E52" w:rsidSect="00AA2A6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6A"/>
    <w:rsid w:val="00192E52"/>
    <w:rsid w:val="004B1D86"/>
    <w:rsid w:val="009D4AB4"/>
    <w:rsid w:val="00A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B2859-D08E-4B21-B0D4-26F57A45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李建霖</dc:creator>
  <cp:keywords/>
  <dc:description/>
  <cp:lastModifiedBy>康昌榮</cp:lastModifiedBy>
  <cp:revision>2</cp:revision>
  <dcterms:created xsi:type="dcterms:W3CDTF">2021-03-02T06:23:00Z</dcterms:created>
  <dcterms:modified xsi:type="dcterms:W3CDTF">2021-03-02T10:24:00Z</dcterms:modified>
</cp:coreProperties>
</file>